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2D" w:rsidRPr="00A64A2D" w:rsidRDefault="00A64A2D" w:rsidP="00A64A2D">
      <w:pPr>
        <w:suppressAutoHyphens/>
        <w:rPr>
          <w:b/>
          <w:sz w:val="28"/>
          <w:szCs w:val="28"/>
          <w:lang w:eastAsia="ar-SA"/>
        </w:rPr>
      </w:pPr>
      <w:r w:rsidRPr="00A64A2D">
        <w:rPr>
          <w:b/>
          <w:sz w:val="28"/>
          <w:szCs w:val="28"/>
          <w:lang w:eastAsia="ar-SA"/>
        </w:rPr>
        <w:t xml:space="preserve">Конкурсное приглашение </w:t>
      </w:r>
    </w:p>
    <w:p w:rsidR="00A64A2D" w:rsidRPr="00A64A2D" w:rsidRDefault="00A64A2D" w:rsidP="00A64A2D">
      <w:pPr>
        <w:suppressAutoHyphens/>
        <w:rPr>
          <w:b/>
          <w:sz w:val="28"/>
          <w:szCs w:val="28"/>
          <w:lang w:eastAsia="ar-SA"/>
        </w:rPr>
      </w:pPr>
      <w:r w:rsidRPr="00A64A2D">
        <w:rPr>
          <w:b/>
          <w:sz w:val="28"/>
          <w:szCs w:val="28"/>
          <w:lang w:eastAsia="ar-SA"/>
        </w:rPr>
        <w:t>Конкурс № Питание Родничок/24/ВОЛ-32</w:t>
      </w:r>
    </w:p>
    <w:p w:rsidR="00A64A2D" w:rsidRPr="00A64A2D" w:rsidRDefault="00A64A2D" w:rsidP="00A64A2D">
      <w:pPr>
        <w:suppressAutoHyphens/>
        <w:jc w:val="center"/>
        <w:rPr>
          <w:b/>
          <w:sz w:val="28"/>
          <w:szCs w:val="28"/>
          <w:lang w:eastAsia="ar-SA"/>
        </w:rPr>
      </w:pP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Сведения об организации/заказчике: Республиканское унитарное предприятие электросвязи «</w:t>
      </w:r>
      <w:proofErr w:type="spellStart"/>
      <w:r w:rsidRPr="00A64A2D">
        <w:rPr>
          <w:sz w:val="28"/>
        </w:rPr>
        <w:t>Белтелеком</w:t>
      </w:r>
      <w:proofErr w:type="spellEnd"/>
      <w:r w:rsidRPr="00A64A2D">
        <w:rPr>
          <w:sz w:val="28"/>
        </w:rPr>
        <w:t>» филиал «Минская городская телефонная сеть» РУП «</w:t>
      </w:r>
      <w:proofErr w:type="spellStart"/>
      <w:r w:rsidRPr="00A64A2D">
        <w:rPr>
          <w:sz w:val="28"/>
        </w:rPr>
        <w:t>Белтелеком</w:t>
      </w:r>
      <w:proofErr w:type="spellEnd"/>
      <w:r w:rsidRPr="00A64A2D">
        <w:rPr>
          <w:sz w:val="28"/>
        </w:rPr>
        <w:t xml:space="preserve">», </w:t>
      </w:r>
      <w:smartTag w:uri="urn:schemas-microsoft-com:office:smarttags" w:element="metricconverter">
        <w:smartTagPr>
          <w:attr w:name="ProductID" w:val="220073 г"/>
        </w:smartTagPr>
        <w:r w:rsidRPr="00A64A2D">
          <w:rPr>
            <w:sz w:val="28"/>
          </w:rPr>
          <w:t>220073 г</w:t>
        </w:r>
      </w:smartTag>
      <w:r w:rsidRPr="00A64A2D">
        <w:rPr>
          <w:sz w:val="28"/>
        </w:rPr>
        <w:t>. Минск, ул. Харьковская, 1.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Филиал «Минская городская телефонная сеть» РУП «</w:t>
      </w:r>
      <w:proofErr w:type="spellStart"/>
      <w:r w:rsidRPr="00A64A2D">
        <w:rPr>
          <w:sz w:val="28"/>
        </w:rPr>
        <w:t>Белтелеком</w:t>
      </w:r>
      <w:proofErr w:type="spellEnd"/>
      <w:r w:rsidRPr="00A64A2D">
        <w:rPr>
          <w:sz w:val="28"/>
        </w:rPr>
        <w:t xml:space="preserve">» (далее - Заказчик) принял решение о закупке услуги по организации пятиразового питания детей и трехразового питания персонала Заказчика, включающих в себя приготовление блюд, кулинарных изделий в помещении столовой </w:t>
      </w:r>
      <w:proofErr w:type="spellStart"/>
      <w:r w:rsidRPr="00A64A2D">
        <w:rPr>
          <w:sz w:val="28"/>
        </w:rPr>
        <w:t>воспитательно</w:t>
      </w:r>
      <w:proofErr w:type="spellEnd"/>
      <w:r w:rsidRPr="00A64A2D">
        <w:rPr>
          <w:sz w:val="28"/>
        </w:rPr>
        <w:t>-оздоровительного лагеря «Родничок» с использованием технологического оборудования Заказчика, с использованием продуктов питания и материалов Исполнителя, с их доставкой Исполнителем к месту оказания услуг (далее – услуга,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A64A2D" w:rsidRPr="00A64A2D" w:rsidRDefault="00A64A2D" w:rsidP="00A64A2D">
      <w:pPr>
        <w:widowControl w:val="0"/>
        <w:suppressAutoHyphens/>
        <w:ind w:firstLine="709"/>
        <w:jc w:val="both"/>
        <w:rPr>
          <w:sz w:val="28"/>
          <w:szCs w:val="28"/>
          <w:lang w:eastAsia="zh-CN"/>
        </w:rPr>
      </w:pPr>
      <w:r w:rsidRPr="00A64A2D">
        <w:rPr>
          <w:sz w:val="28"/>
          <w:szCs w:val="28"/>
          <w:lang w:eastAsia="zh-CN"/>
        </w:rPr>
        <w:t>Источник финансирования закупки: собственные средства филиала «Минская городская телефонная сеть» РУП «</w:t>
      </w:r>
      <w:proofErr w:type="spellStart"/>
      <w:r w:rsidRPr="00A64A2D">
        <w:rPr>
          <w:sz w:val="28"/>
          <w:szCs w:val="28"/>
          <w:lang w:eastAsia="zh-CN"/>
        </w:rPr>
        <w:t>Белтелеком</w:t>
      </w:r>
      <w:proofErr w:type="spellEnd"/>
      <w:r w:rsidRPr="00A64A2D">
        <w:rPr>
          <w:sz w:val="28"/>
          <w:szCs w:val="28"/>
          <w:lang w:eastAsia="zh-CN"/>
        </w:rPr>
        <w:t>».</w:t>
      </w:r>
    </w:p>
    <w:p w:rsidR="00A64A2D" w:rsidRPr="00A64A2D" w:rsidRDefault="00A64A2D" w:rsidP="00A64A2D">
      <w:pPr>
        <w:widowControl w:val="0"/>
        <w:suppressAutoHyphens/>
        <w:ind w:firstLine="709"/>
        <w:jc w:val="both"/>
        <w:rPr>
          <w:sz w:val="28"/>
          <w:szCs w:val="28"/>
          <w:lang w:eastAsia="zh-CN"/>
        </w:rPr>
      </w:pPr>
      <w:r w:rsidRPr="00A64A2D">
        <w:rPr>
          <w:sz w:val="28"/>
          <w:szCs w:val="28"/>
          <w:lang w:eastAsia="zh-CN"/>
        </w:rPr>
        <w:t xml:space="preserve">Вид процедуры закупки и обоснование ее выбора: </w:t>
      </w:r>
      <w:r w:rsidRPr="00A64A2D">
        <w:rPr>
          <w:sz w:val="28"/>
          <w:szCs w:val="28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</w:t>
      </w:r>
      <w:proofErr w:type="spellStart"/>
      <w:r w:rsidRPr="00A64A2D">
        <w:rPr>
          <w:sz w:val="28"/>
          <w:szCs w:val="28"/>
        </w:rPr>
        <w:t>Белтелеком</w:t>
      </w:r>
      <w:proofErr w:type="spellEnd"/>
      <w:r w:rsidRPr="00A64A2D">
        <w:rPr>
          <w:sz w:val="28"/>
          <w:szCs w:val="28"/>
        </w:rPr>
        <w:t>» от 01.02.2021 №60 «О закупках товаров (работ, услуг) в РУП «</w:t>
      </w:r>
      <w:proofErr w:type="spellStart"/>
      <w:r w:rsidRPr="00A64A2D">
        <w:rPr>
          <w:sz w:val="28"/>
          <w:szCs w:val="28"/>
        </w:rPr>
        <w:t>Белтелеком</w:t>
      </w:r>
      <w:proofErr w:type="spellEnd"/>
      <w:r w:rsidRPr="00A64A2D">
        <w:rPr>
          <w:sz w:val="28"/>
          <w:szCs w:val="28"/>
        </w:rPr>
        <w:t>», приказом РУП «</w:t>
      </w:r>
      <w:proofErr w:type="spellStart"/>
      <w:r w:rsidRPr="00A64A2D">
        <w:rPr>
          <w:sz w:val="28"/>
          <w:szCs w:val="28"/>
        </w:rPr>
        <w:t>Белтелеком</w:t>
      </w:r>
      <w:proofErr w:type="spellEnd"/>
      <w:r w:rsidRPr="00A64A2D">
        <w:rPr>
          <w:sz w:val="28"/>
          <w:szCs w:val="28"/>
        </w:rPr>
        <w:t>» от 20.06.2022 №512 «О закупках товаров (работ, услуг) в РУП «</w:t>
      </w:r>
      <w:proofErr w:type="spellStart"/>
      <w:r w:rsidRPr="00A64A2D">
        <w:rPr>
          <w:sz w:val="28"/>
          <w:szCs w:val="28"/>
        </w:rPr>
        <w:t>Белтелеком</w:t>
      </w:r>
      <w:proofErr w:type="spellEnd"/>
      <w:r w:rsidRPr="00A64A2D">
        <w:rPr>
          <w:sz w:val="28"/>
          <w:szCs w:val="28"/>
        </w:rPr>
        <w:t>», приказом филиала «Минская городская телефонная сеть» РУП «</w:t>
      </w:r>
      <w:proofErr w:type="spellStart"/>
      <w:r w:rsidRPr="00A64A2D">
        <w:rPr>
          <w:sz w:val="28"/>
          <w:szCs w:val="28"/>
        </w:rPr>
        <w:t>Белтелеком</w:t>
      </w:r>
      <w:proofErr w:type="spellEnd"/>
      <w:r w:rsidRPr="00A64A2D">
        <w:rPr>
          <w:sz w:val="28"/>
          <w:szCs w:val="28"/>
        </w:rPr>
        <w:t>» от 19.11.2024 № 836 «О закупках товаров (работ, услуг) в филиале «Минская городская телефонная сеть РУП «</w:t>
      </w:r>
      <w:proofErr w:type="spellStart"/>
      <w:r w:rsidRPr="00A64A2D">
        <w:rPr>
          <w:sz w:val="28"/>
          <w:szCs w:val="28"/>
        </w:rPr>
        <w:t>Белтелеком</w:t>
      </w:r>
      <w:proofErr w:type="spellEnd"/>
      <w:r w:rsidRPr="00A64A2D">
        <w:rPr>
          <w:sz w:val="28"/>
          <w:szCs w:val="28"/>
        </w:rPr>
        <w:t>»</w:t>
      </w:r>
      <w:r w:rsidRPr="00A64A2D">
        <w:rPr>
          <w:sz w:val="28"/>
          <w:szCs w:val="28"/>
          <w:lang w:eastAsia="zh-CN"/>
        </w:rPr>
        <w:t>.</w:t>
      </w:r>
    </w:p>
    <w:p w:rsidR="00A64A2D" w:rsidRPr="00A64A2D" w:rsidRDefault="00A64A2D" w:rsidP="00A64A2D">
      <w:pPr>
        <w:widowControl w:val="0"/>
        <w:suppressAutoHyphens/>
        <w:ind w:firstLine="709"/>
        <w:jc w:val="both"/>
        <w:rPr>
          <w:iCs/>
          <w:sz w:val="28"/>
          <w:szCs w:val="28"/>
          <w:lang w:eastAsia="zh-CN"/>
        </w:rPr>
      </w:pPr>
      <w:r w:rsidRPr="00A64A2D">
        <w:rPr>
          <w:iCs/>
          <w:sz w:val="28"/>
          <w:szCs w:val="28"/>
          <w:lang w:eastAsia="zh-CN"/>
        </w:rPr>
        <w:t xml:space="preserve">Услуга должна быть оказана в помещении столовой ВОЛ «Родничок» по адресу Минская область, </w:t>
      </w:r>
      <w:proofErr w:type="spellStart"/>
      <w:r w:rsidRPr="00A64A2D">
        <w:rPr>
          <w:iCs/>
          <w:sz w:val="28"/>
          <w:szCs w:val="28"/>
          <w:lang w:eastAsia="zh-CN"/>
        </w:rPr>
        <w:t>Воложинский</w:t>
      </w:r>
      <w:proofErr w:type="spellEnd"/>
      <w:r w:rsidRPr="00A64A2D">
        <w:rPr>
          <w:iCs/>
          <w:sz w:val="28"/>
          <w:szCs w:val="28"/>
          <w:lang w:eastAsia="zh-CN"/>
        </w:rPr>
        <w:t xml:space="preserve"> район, д. Борок </w:t>
      </w:r>
      <w:proofErr w:type="spellStart"/>
      <w:r w:rsidRPr="00A64A2D">
        <w:rPr>
          <w:iCs/>
          <w:sz w:val="28"/>
          <w:szCs w:val="28"/>
          <w:lang w:eastAsia="zh-CN"/>
        </w:rPr>
        <w:t>воспитательно</w:t>
      </w:r>
      <w:proofErr w:type="spellEnd"/>
      <w:r w:rsidRPr="00A64A2D">
        <w:rPr>
          <w:iCs/>
          <w:sz w:val="28"/>
          <w:szCs w:val="28"/>
          <w:lang w:eastAsia="zh-CN"/>
        </w:rPr>
        <w:t xml:space="preserve">-оздоровительный лагерь «Родничок». Услуга должна быть оказана с учетом пребывания в </w:t>
      </w:r>
      <w:proofErr w:type="spellStart"/>
      <w:r w:rsidRPr="00A64A2D">
        <w:rPr>
          <w:iCs/>
          <w:sz w:val="28"/>
          <w:szCs w:val="28"/>
          <w:lang w:eastAsia="zh-CN"/>
        </w:rPr>
        <w:t>воспитательно</w:t>
      </w:r>
      <w:proofErr w:type="spellEnd"/>
      <w:r w:rsidRPr="00A64A2D">
        <w:rPr>
          <w:iCs/>
          <w:sz w:val="28"/>
          <w:szCs w:val="28"/>
          <w:lang w:eastAsia="zh-CN"/>
        </w:rPr>
        <w:t>-оздоровительном лагере «Родничок» каждую смену 320 детей и 60 взрослых.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 xml:space="preserve">Выигравший </w:t>
      </w:r>
      <w:r w:rsidRPr="00A64A2D">
        <w:rPr>
          <w:iCs/>
          <w:sz w:val="28"/>
        </w:rPr>
        <w:t>Участник (далее –Исполнитель)</w:t>
      </w:r>
      <w:r w:rsidRPr="00A64A2D">
        <w:rPr>
          <w:sz w:val="28"/>
        </w:rPr>
        <w:t xml:space="preserve"> должен осуществлять оказание услуги в следующие сроки: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I смена – с 31.05.2025 по 15.06.2025;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II смена – с 17.06.2025 по 02.07.2025;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lastRenderedPageBreak/>
        <w:t>III смена – с 04.07.2025 по 19.07.2025;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IV смена – с 21.07.2025 по 05.08.2025;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V смена – с 06.08.2025 по 21.08.2025.</w:t>
      </w:r>
    </w:p>
    <w:p w:rsidR="00A64A2D" w:rsidRPr="00A64A2D" w:rsidRDefault="00A64A2D" w:rsidP="00A64A2D">
      <w:pPr>
        <w:ind w:firstLine="709"/>
        <w:jc w:val="both"/>
        <w:rPr>
          <w:iCs/>
          <w:sz w:val="28"/>
        </w:rPr>
      </w:pPr>
      <w:r w:rsidRPr="00A64A2D">
        <w:rPr>
          <w:b/>
          <w:iCs/>
          <w:sz w:val="28"/>
        </w:rPr>
        <w:t>Ориентировочная цена закупки</w:t>
      </w:r>
      <w:r w:rsidRPr="00A64A2D">
        <w:rPr>
          <w:iCs/>
          <w:sz w:val="28"/>
        </w:rPr>
        <w:t>: 430 000,00 (Четыреста тридцать тысяч рублей 00 коп.) BYN.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Стоимость работ, услуг должна включать транспортные расходы, в том числе расходы по страхованию в случае необходимости, все налоги, сборы и иные обязательные платежи, а также расходы по закупке, хранение продуктов питания, а также других необходимых материалов, инвентаря, используемых в технологическом процессе оказания услуг.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Все цены должны быть выражены в белорусских рублях, валюта платежей – белорусский рубль.</w:t>
      </w:r>
    </w:p>
    <w:p w:rsidR="00A64A2D" w:rsidRPr="00A64A2D" w:rsidRDefault="00A64A2D" w:rsidP="00A64A2D">
      <w:pPr>
        <w:ind w:firstLine="709"/>
        <w:jc w:val="both"/>
        <w:rPr>
          <w:iCs/>
          <w:sz w:val="28"/>
        </w:rPr>
      </w:pPr>
      <w:r w:rsidRPr="00A64A2D">
        <w:rPr>
          <w:iCs/>
          <w:sz w:val="28"/>
        </w:rPr>
        <w:t xml:space="preserve">Оплата будет производиться порядке: </w:t>
      </w:r>
    </w:p>
    <w:p w:rsidR="00A64A2D" w:rsidRPr="00A64A2D" w:rsidRDefault="00A64A2D" w:rsidP="00A64A2D">
      <w:pPr>
        <w:numPr>
          <w:ilvl w:val="0"/>
          <w:numId w:val="1"/>
        </w:numPr>
        <w:ind w:left="0" w:firstLine="709"/>
        <w:jc w:val="both"/>
        <w:rPr>
          <w:iCs/>
          <w:sz w:val="28"/>
        </w:rPr>
      </w:pPr>
      <w:r w:rsidRPr="00A64A2D">
        <w:rPr>
          <w:iCs/>
          <w:sz w:val="28"/>
        </w:rPr>
        <w:t xml:space="preserve">авансовый платёж в размере 50% от стоимости услуг за смену - в течение 3-х (трех) рабочих дней с момента начала каждой смены; </w:t>
      </w:r>
    </w:p>
    <w:p w:rsidR="00A64A2D" w:rsidRPr="00A64A2D" w:rsidRDefault="00A64A2D" w:rsidP="00A64A2D">
      <w:pPr>
        <w:numPr>
          <w:ilvl w:val="0"/>
          <w:numId w:val="1"/>
        </w:numPr>
        <w:ind w:left="0" w:firstLine="709"/>
        <w:jc w:val="both"/>
        <w:rPr>
          <w:iCs/>
          <w:sz w:val="28"/>
        </w:rPr>
      </w:pPr>
      <w:r w:rsidRPr="00A64A2D">
        <w:rPr>
          <w:iCs/>
          <w:sz w:val="28"/>
        </w:rPr>
        <w:t>оставшиеся 50% стоимости услуг за смену - в течение 5 рабочих дней с момента подписания акта сдачи-приемки оказанных услуг.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b/>
          <w:sz w:val="28"/>
        </w:rPr>
        <w:t>Обязательными условиями являются</w:t>
      </w:r>
      <w:r w:rsidRPr="00A64A2D">
        <w:rPr>
          <w:sz w:val="28"/>
        </w:rPr>
        <w:t>: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 xml:space="preserve">Для оказания услуги, участник обязуется укомплектовать </w:t>
      </w:r>
      <w:proofErr w:type="spellStart"/>
      <w:r w:rsidRPr="00A64A2D">
        <w:rPr>
          <w:sz w:val="28"/>
        </w:rPr>
        <w:t>воспитательно</w:t>
      </w:r>
      <w:proofErr w:type="spellEnd"/>
      <w:r w:rsidRPr="00A64A2D">
        <w:rPr>
          <w:sz w:val="28"/>
        </w:rPr>
        <w:t>-оздоровительный лагерь «Родничок» квалифицированными работниками (персоналом).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 xml:space="preserve">Уровень профессиональной подготовки персонала, привлекаемого к </w:t>
      </w:r>
      <w:bookmarkStart w:id="0" w:name="_GoBack"/>
      <w:bookmarkEnd w:id="0"/>
      <w:r w:rsidRPr="00A64A2D">
        <w:rPr>
          <w:sz w:val="28"/>
        </w:rPr>
        <w:t>оказанию услуги, должен соответствовать требованиям Единого тарифно-квалификационного справочника работ и профессий рабочих и Единого квалификационного справочника должностей служащих.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 xml:space="preserve">Участник обязуется обеспечить соблюдение сроков годности и условия хранения пищевых продуктов, поступающих в столовую в соответствии с требованиями Декрета Президента Республики Беларусь от 23 ноября 2017 года № 7 «О развитии предпринимательства», Постановления Министерства здравоохранения Республики Беларусь от 26.12.2012 №205 «Об утверждении Санитарных норм и правил «Требования к оздоровительным организациям для детей» и признании утратившими силу некоторых постановлений Министерства здравоохранения Республики Беларусь и Главного государственного санитарного врача Республики Беларусь», Постановления Совета Министров от 26.09.2019 № 663 «Об утверждении специфических санитарно-эпидемиологических требований к содержанию и эксплуатации санаторно-курортных и оздоровительных организаций». 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 xml:space="preserve">Участник обязуется разработать примерное двухнедельное меню на каждую смену с учетом сезонности, необходимого количества основных веществ и требуемой калорийности суточного рациона, дифференцированного по возрастным группам детей, предоставлять его на утверждение начальнику </w:t>
      </w:r>
      <w:proofErr w:type="spellStart"/>
      <w:r w:rsidRPr="00A64A2D">
        <w:rPr>
          <w:sz w:val="28"/>
        </w:rPr>
        <w:t>воспитательно</w:t>
      </w:r>
      <w:proofErr w:type="spellEnd"/>
      <w:r w:rsidRPr="00A64A2D">
        <w:rPr>
          <w:sz w:val="28"/>
        </w:rPr>
        <w:t xml:space="preserve">-оздоровительного лагеря «Родничок». С учетом возраста детей в </w:t>
      </w:r>
      <w:r w:rsidRPr="00A64A2D">
        <w:rPr>
          <w:sz w:val="28"/>
        </w:rPr>
        <w:lastRenderedPageBreak/>
        <w:t>примерном меню должны быть соблюдены требования по массе порций блюд, их пищевой и энергетической ценности, суточной потребности в основных витаминах и микроэлементах для различных групп детей.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 xml:space="preserve">Участник обязуется производить закупку, доставку продуктов питания, других необходимых материалов, инвентаря, используемых в технологическом процессе оказания услуг, в </w:t>
      </w:r>
      <w:proofErr w:type="spellStart"/>
      <w:r w:rsidRPr="00A64A2D">
        <w:rPr>
          <w:sz w:val="28"/>
        </w:rPr>
        <w:t>воспитательно</w:t>
      </w:r>
      <w:proofErr w:type="spellEnd"/>
      <w:r w:rsidRPr="00A64A2D">
        <w:rPr>
          <w:sz w:val="28"/>
        </w:rPr>
        <w:t xml:space="preserve">-оздоровительном лагере «Родничок», а также хранение продуктов питания вне </w:t>
      </w:r>
      <w:proofErr w:type="spellStart"/>
      <w:r w:rsidRPr="00A64A2D">
        <w:rPr>
          <w:sz w:val="28"/>
        </w:rPr>
        <w:t>воспитательно</w:t>
      </w:r>
      <w:proofErr w:type="spellEnd"/>
      <w:r w:rsidRPr="00A64A2D">
        <w:rPr>
          <w:sz w:val="28"/>
        </w:rPr>
        <w:t>-оздоровительного лагеря «Родничок» за счет собственных средств.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 xml:space="preserve">Участник обязуется обеспечить своевременное и обязательное прохождение своим персоналом медицинских и профилактических осмотров, с предоставлением копий медицинских справок работников пищеблока в </w:t>
      </w:r>
      <w:proofErr w:type="spellStart"/>
      <w:r w:rsidRPr="00A64A2D">
        <w:rPr>
          <w:sz w:val="28"/>
        </w:rPr>
        <w:t>воспитательно</w:t>
      </w:r>
      <w:proofErr w:type="spellEnd"/>
      <w:r w:rsidRPr="00A64A2D">
        <w:rPr>
          <w:sz w:val="28"/>
        </w:rPr>
        <w:t xml:space="preserve">-оздоровительный лагерь не позднее чем за 3 (три) дня до дня заезда в </w:t>
      </w:r>
      <w:proofErr w:type="spellStart"/>
      <w:r w:rsidRPr="00A64A2D">
        <w:rPr>
          <w:sz w:val="28"/>
        </w:rPr>
        <w:t>воспитательно</w:t>
      </w:r>
      <w:proofErr w:type="spellEnd"/>
      <w:r w:rsidRPr="00A64A2D">
        <w:rPr>
          <w:sz w:val="28"/>
        </w:rPr>
        <w:t>-оздоровительный лагерь «Родничок» таких работников.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Участник обязуется обеспечить входной контроль за качеством поступающего сырья в соответствии с Постановлением Совета Министров Республики Беларусь от 03.09.2008 №1290 «Об утверждении положения о приемке товаров по количеству и качеству», а также строгое соблюдение требований к кулинарной обработке пищевых продуктов, условий и сроков хранения и реализации скоропортящихся продуктов.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Участник обязуется обеспечить наличие: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• журнала по контролю за качеством готовой пищи (</w:t>
      </w:r>
      <w:proofErr w:type="spellStart"/>
      <w:r w:rsidRPr="00A64A2D">
        <w:rPr>
          <w:sz w:val="28"/>
        </w:rPr>
        <w:t>бракеражный</w:t>
      </w:r>
      <w:proofErr w:type="spellEnd"/>
      <w:r w:rsidRPr="00A64A2D">
        <w:rPr>
          <w:sz w:val="28"/>
        </w:rPr>
        <w:t>);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• журнала учёта фактического количества питающихся;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 xml:space="preserve">• копии двухнедельного меню и наличие ежедневного меню (отдельно для детей и сотрудников); 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• технологической карты на блюда и изделия по меню;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• приходных документов на продукцию, документов, удостоверяющих качество и безопасность поступающего сырья, полуфабрикатов, продтоваров в соответствии с Постановлением Министерства антимонопольного регулирования и торговли Республики Беларусь, Министерства сельского хозяйства и продовольствия Республики Беларусь, Министерства здравоохранения Республики Беларусь и Государственного комитета по стандартизации Республики Беларусь от 05.08.2019 № 64/30/81/47 «О порядке подтверждения наличия документов о качестве и безопасности товаров при их продаже»;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• журнала «Здоровье»;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• журнала контроля температурного режима холодильников;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• журнала термической обработки блюд;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• журнала контроля параметров микроклимата в складских помещениях;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• журнала входного контроля поступающих пищевых продуктов.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 xml:space="preserve">Участник обязуется возместить ущерб, причиненный Заказчику в результате выполнения (оказания) и (или) невыполнения (неоказания) работ </w:t>
      </w:r>
      <w:r w:rsidRPr="00A64A2D">
        <w:rPr>
          <w:sz w:val="28"/>
        </w:rPr>
        <w:lastRenderedPageBreak/>
        <w:t>(услуг), а также в случае их ненадлежащего выполнения, оказания в течение 10 дней с момента соответствующего требования Заказчика.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При несоответствии объемов и требований к выполняемой работе, оказываемой услуге предложение не будет принято к рассмотрению.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направленной Заказчику по адресу: 220073 г. Минск, ул. Харьковская,1, </w:t>
      </w:r>
      <w:proofErr w:type="spellStart"/>
      <w:r w:rsidRPr="00A64A2D">
        <w:rPr>
          <w:sz w:val="28"/>
        </w:rPr>
        <w:t>каб</w:t>
      </w:r>
      <w:proofErr w:type="spellEnd"/>
      <w:r w:rsidRPr="00A64A2D">
        <w:rPr>
          <w:sz w:val="28"/>
        </w:rPr>
        <w:t>. 512, время работы понедельник-четверг с 08:30-13:00, 13:45-17:30, пятница с 08:30-13:00, 13:45-16:15. 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</w:t>
      </w:r>
      <w:proofErr w:type="spellStart"/>
      <w:r w:rsidRPr="00A64A2D">
        <w:rPr>
          <w:sz w:val="28"/>
        </w:rPr>
        <w:t>Белтелеком</w:t>
      </w:r>
      <w:proofErr w:type="spellEnd"/>
      <w:r w:rsidRPr="00A64A2D">
        <w:rPr>
          <w:sz w:val="28"/>
        </w:rPr>
        <w:t>» не несет ответственности за задержки в доставке или неполучение документов, если таковые будут иметь место.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Процедура вскрытия конкурсных предложений будет проводиться в присутствии полномочных представителей Участников, пожелавших посетить это мероприятие, в 10:00 12 марта 2025 года по адресу: 220073 г. Минск, ул. Харьковская, 1, кабинет 103.Датой подачи Конкурсных предложений является 12 марта 2025 года.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Срок действия Конкурсных предложений должен составлять не менее 90 (девяносто) календарных дней начиная со дня вскрытия конвертов с конкурсными предложениями.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5" w:history="1">
        <w:r w:rsidRPr="00A64A2D">
          <w:rPr>
            <w:sz w:val="28"/>
          </w:rPr>
          <w:t>реестр</w:t>
        </w:r>
      </w:hyperlink>
      <w:r w:rsidRPr="00A64A2D">
        <w:rPr>
          <w:sz w:val="28"/>
        </w:rPr>
        <w:t xml:space="preserve"> поставщиков (подрядчиков, исполнителей), временно не допускаемых к закупкам.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A64A2D" w:rsidRPr="00A64A2D" w:rsidRDefault="00A64A2D" w:rsidP="00A64A2D">
      <w:pPr>
        <w:ind w:firstLine="709"/>
        <w:jc w:val="both"/>
        <w:rPr>
          <w:sz w:val="28"/>
        </w:rPr>
      </w:pPr>
      <w:r w:rsidRPr="00A64A2D">
        <w:rPr>
          <w:sz w:val="28"/>
        </w:rPr>
        <w:t xml:space="preserve">Оценка конкурсных предложений проводится с учетом возможности признания победителем единственного участника конкурса и заключения с ним </w:t>
      </w:r>
      <w:r w:rsidRPr="00A64A2D">
        <w:rPr>
          <w:sz w:val="28"/>
        </w:rPr>
        <w:lastRenderedPageBreak/>
        <w:t>договора, если его предложение соответствует требованиям Конкурсных документов.</w:t>
      </w:r>
    </w:p>
    <w:p w:rsidR="00A64A2D" w:rsidRPr="00A64A2D" w:rsidRDefault="00A64A2D" w:rsidP="00A64A2D">
      <w:pPr>
        <w:ind w:firstLine="709"/>
        <w:jc w:val="center"/>
        <w:rPr>
          <w:sz w:val="28"/>
        </w:rPr>
      </w:pPr>
      <w:r w:rsidRPr="00A64A2D">
        <w:rPr>
          <w:b/>
          <w:sz w:val="28"/>
        </w:rPr>
        <w:t>Дополнительная информация может быть получена у Заказчика: филиал «Минская городская телефонная сеть» РУП «</w:t>
      </w:r>
      <w:proofErr w:type="spellStart"/>
      <w:r w:rsidRPr="00A64A2D">
        <w:rPr>
          <w:b/>
          <w:sz w:val="28"/>
        </w:rPr>
        <w:t>Белтелеком</w:t>
      </w:r>
      <w:proofErr w:type="spellEnd"/>
      <w:r w:rsidRPr="00A64A2D">
        <w:rPr>
          <w:b/>
          <w:sz w:val="28"/>
        </w:rPr>
        <w:t>»</w:t>
      </w:r>
      <w:r w:rsidRPr="00A64A2D">
        <w:rPr>
          <w:sz w:val="28"/>
        </w:rPr>
        <w:t>:</w:t>
      </w:r>
    </w:p>
    <w:p w:rsidR="00A64A2D" w:rsidRPr="00A64A2D" w:rsidRDefault="00A64A2D" w:rsidP="00A64A2D">
      <w:pPr>
        <w:ind w:firstLine="709"/>
        <w:jc w:val="center"/>
        <w:rPr>
          <w:sz w:val="28"/>
        </w:rPr>
      </w:pPr>
      <w:r w:rsidRPr="00A64A2D">
        <w:rPr>
          <w:sz w:val="28"/>
        </w:rPr>
        <w:t xml:space="preserve">- заместитель начальника </w:t>
      </w:r>
      <w:proofErr w:type="spellStart"/>
      <w:r w:rsidRPr="00A64A2D">
        <w:rPr>
          <w:sz w:val="28"/>
        </w:rPr>
        <w:t>воспитательно</w:t>
      </w:r>
      <w:proofErr w:type="spellEnd"/>
      <w:r w:rsidRPr="00A64A2D">
        <w:rPr>
          <w:sz w:val="28"/>
        </w:rPr>
        <w:t xml:space="preserve">-оздоровительного лагеря «Родничок» </w:t>
      </w:r>
      <w:proofErr w:type="spellStart"/>
      <w:r w:rsidRPr="00A64A2D">
        <w:rPr>
          <w:sz w:val="28"/>
        </w:rPr>
        <w:t>Руженко</w:t>
      </w:r>
      <w:proofErr w:type="spellEnd"/>
      <w:r w:rsidRPr="00A64A2D">
        <w:rPr>
          <w:sz w:val="28"/>
        </w:rPr>
        <w:t xml:space="preserve"> Геннадий Александрович телефон: +375 17 395 52 51, +375 33 603 30 47;</w:t>
      </w:r>
    </w:p>
    <w:p w:rsidR="00A64A2D" w:rsidRPr="00A64A2D" w:rsidRDefault="00A64A2D" w:rsidP="00A64A2D">
      <w:pPr>
        <w:ind w:firstLine="709"/>
        <w:jc w:val="center"/>
        <w:rPr>
          <w:sz w:val="28"/>
        </w:rPr>
      </w:pPr>
      <w:r w:rsidRPr="00A64A2D">
        <w:rPr>
          <w:sz w:val="28"/>
        </w:rPr>
        <w:t>-выдача конкурсных документов Метельская Наталья Михайловна инженер линейных сооружений связи и абонентских устройств телефон: +375 17 256 92 61</w:t>
      </w:r>
    </w:p>
    <w:p w:rsidR="00A64A2D" w:rsidRPr="00A64A2D" w:rsidRDefault="00A64A2D" w:rsidP="00A64A2D">
      <w:pPr>
        <w:ind w:firstLine="709"/>
        <w:jc w:val="center"/>
        <w:rPr>
          <w:sz w:val="28"/>
        </w:rPr>
      </w:pPr>
    </w:p>
    <w:p w:rsidR="00A64A2D" w:rsidRPr="00A64A2D" w:rsidRDefault="00A64A2D" w:rsidP="00A64A2D">
      <w:pPr>
        <w:tabs>
          <w:tab w:val="left" w:pos="1134"/>
        </w:tabs>
        <w:spacing w:after="160" w:line="259" w:lineRule="auto"/>
        <w:jc w:val="center"/>
        <w:rPr>
          <w:rFonts w:eastAsiaTheme="minorHAnsi"/>
          <w:iCs/>
          <w:sz w:val="28"/>
          <w:szCs w:val="28"/>
          <w:lang w:eastAsia="en-US"/>
        </w:rPr>
      </w:pPr>
      <w:r w:rsidRPr="00A64A2D">
        <w:rPr>
          <w:rFonts w:eastAsiaTheme="minorHAnsi"/>
          <w:iCs/>
          <w:sz w:val="28"/>
          <w:szCs w:val="28"/>
          <w:lang w:eastAsia="en-US"/>
        </w:rPr>
        <w:t>время работы понедельник-четверг с 08:30-13:00, 13:45-17:30, пятница с 08:30-13:00, 13:45-16:15.</w:t>
      </w:r>
    </w:p>
    <w:p w:rsidR="0046346A" w:rsidRPr="00A64A2D" w:rsidRDefault="0046346A" w:rsidP="00A64A2D"/>
    <w:sectPr w:rsidR="0046346A" w:rsidRPr="00A64A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03BA9"/>
    <w:multiLevelType w:val="hybridMultilevel"/>
    <w:tmpl w:val="F20EAE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B5"/>
    <w:rsid w:val="002F16B5"/>
    <w:rsid w:val="0046346A"/>
    <w:rsid w:val="00A6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BB2BD-D837-4C71-A502-FF015A62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6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Метельская</dc:creator>
  <cp:keywords/>
  <dc:description/>
  <cp:lastModifiedBy>Наталья М. Метельская</cp:lastModifiedBy>
  <cp:revision>3</cp:revision>
  <dcterms:created xsi:type="dcterms:W3CDTF">2024-01-24T12:56:00Z</dcterms:created>
  <dcterms:modified xsi:type="dcterms:W3CDTF">2025-02-06T05:53:00Z</dcterms:modified>
</cp:coreProperties>
</file>