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182E52" w:rsidRDefault="0035006E" w:rsidP="00182E52">
      <w:pPr>
        <w:suppressAutoHyphens/>
        <w:spacing w:after="0" w:line="240" w:lineRule="auto"/>
        <w:ind w:left="5040" w:firstLine="709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  <w:bookmarkStart w:id="0" w:name="_GoBack"/>
      <w:r w:rsidRPr="00182E52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ab/>
      </w:r>
    </w:p>
    <w:p w:rsidR="00302705" w:rsidRPr="00182E52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  <w:r w:rsidRPr="00182E52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 xml:space="preserve">Конкурсное приглашение </w:t>
      </w:r>
    </w:p>
    <w:p w:rsidR="00302705" w:rsidRPr="00182E52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  <w:r w:rsidRPr="00182E52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 xml:space="preserve">конкурс </w:t>
      </w:r>
      <w:r w:rsidR="00E5358B" w:rsidRPr="00182E52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>СМР/25/ОКС-3</w:t>
      </w:r>
    </w:p>
    <w:p w:rsidR="00302705" w:rsidRPr="00182E52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</w:p>
    <w:p w:rsidR="00302705" w:rsidRPr="00182E5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182E52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220073 г</w:t>
        </w:r>
      </w:smartTag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 Минск, ул.</w:t>
      </w:r>
      <w:r w:rsidR="00CE50DE"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Харьковская,</w:t>
      </w:r>
      <w:r w:rsidR="00CE50DE"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1.</w:t>
      </w:r>
    </w:p>
    <w:p w:rsidR="00302705" w:rsidRPr="00182E5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закупке строительно-монтажных работ по объекту</w:t>
      </w:r>
      <w:r w:rsidR="00D23F0D"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: «</w:t>
      </w:r>
      <w:r w:rsidR="00E5358B" w:rsidRPr="00182E52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Строительство ВОЛС потребителям в г. Минске, 14.24 этап</w:t>
      </w:r>
      <w:r w:rsidR="00D23F0D"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»</w:t>
      </w: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07292" w:rsidRPr="00182E52" w:rsidRDefault="00007292" w:rsidP="00255D18">
      <w:pPr>
        <w:pStyle w:val="a4"/>
        <w:spacing w:before="0"/>
        <w:ind w:firstLine="709"/>
        <w:contextualSpacing/>
        <w:rPr>
          <w:sz w:val="20"/>
          <w:szCs w:val="20"/>
        </w:rPr>
      </w:pPr>
      <w:r w:rsidRPr="00182E52">
        <w:rPr>
          <w:sz w:val="20"/>
          <w:szCs w:val="20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182E52" w:rsidRDefault="00007292" w:rsidP="00255D18">
      <w:pPr>
        <w:pStyle w:val="a4"/>
        <w:spacing w:before="0"/>
        <w:ind w:firstLine="709"/>
        <w:contextualSpacing/>
        <w:rPr>
          <w:sz w:val="20"/>
          <w:szCs w:val="20"/>
        </w:rPr>
      </w:pPr>
      <w:r w:rsidRPr="00182E52">
        <w:rPr>
          <w:sz w:val="20"/>
          <w:szCs w:val="20"/>
        </w:rPr>
        <w:t xml:space="preserve">Вид процедуры закупки и обоснование ее выбора: </w:t>
      </w:r>
      <w:r w:rsidRPr="00182E52">
        <w:rPr>
          <w:sz w:val="20"/>
          <w:szCs w:val="20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01.02.2021 №60 «О закупках товаров (работ, услуг) в РУП «Белтелеком»,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182E52">
        <w:rPr>
          <w:sz w:val="20"/>
          <w:szCs w:val="20"/>
          <w:lang w:eastAsia="ru-RU"/>
        </w:rPr>
        <w:t xml:space="preserve"> «Белтелеком» от 19.11.2024 № 836</w:t>
      </w:r>
      <w:r w:rsidRPr="00182E52">
        <w:rPr>
          <w:sz w:val="20"/>
          <w:szCs w:val="20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182E52">
        <w:rPr>
          <w:sz w:val="20"/>
          <w:szCs w:val="20"/>
        </w:rPr>
        <w:t>.</w:t>
      </w:r>
    </w:p>
    <w:p w:rsidR="0035006E" w:rsidRPr="00182E52" w:rsidRDefault="00355307" w:rsidP="00255D18">
      <w:pPr>
        <w:pStyle w:val="a4"/>
        <w:spacing w:before="0"/>
        <w:ind w:firstLine="709"/>
        <w:contextualSpacing/>
        <w:rPr>
          <w:sz w:val="20"/>
          <w:szCs w:val="20"/>
        </w:rPr>
      </w:pPr>
      <w:r w:rsidRPr="00182E52">
        <w:rPr>
          <w:sz w:val="20"/>
          <w:szCs w:val="20"/>
        </w:rPr>
        <w:t>Необходимо выполнить:</w:t>
      </w:r>
    </w:p>
    <w:p w:rsidR="00E5358B" w:rsidRPr="00182E52" w:rsidRDefault="00E5358B" w:rsidP="00E535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0"/>
          <w:szCs w:val="20"/>
          <w:lang w:val="ru-RU" w:eastAsia="ar-SA"/>
        </w:rPr>
      </w:pPr>
      <w:r w:rsidRPr="00182E52">
        <w:rPr>
          <w:rFonts w:ascii="Times New Roman" w:eastAsia="Times New Roman" w:hAnsi="Times New Roman" w:cs="Times New Roman"/>
          <w:iCs/>
          <w:sz w:val="20"/>
          <w:szCs w:val="20"/>
          <w:lang w:val="ru-RU" w:eastAsia="ar-SA"/>
        </w:rPr>
        <w:t>Построение участков оптической сети для предоставления услуг передачи данных и телефонии, с использованием существующей опорной сети, основанной на технологии PON, для 320 абонентов.</w:t>
      </w:r>
    </w:p>
    <w:p w:rsidR="00E5358B" w:rsidRPr="00182E52" w:rsidRDefault="00E5358B" w:rsidP="00E535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0"/>
          <w:szCs w:val="20"/>
          <w:lang w:val="ru-RU" w:eastAsia="ar-SA"/>
        </w:rPr>
      </w:pPr>
      <w:r w:rsidRPr="00182E52">
        <w:rPr>
          <w:rFonts w:ascii="Times New Roman" w:eastAsia="Times New Roman" w:hAnsi="Times New Roman" w:cs="Times New Roman"/>
          <w:iCs/>
          <w:sz w:val="20"/>
          <w:szCs w:val="20"/>
          <w:lang w:val="ru-RU" w:eastAsia="ar-SA"/>
        </w:rPr>
        <w:t>В качестве опорной сети передачи данных используется существующая сеть хPON (сущ. оптические распределительные шкафы ОРШ/ТКШ различной емкости), с установленными в них сплиттерами 1х32, в начальных точках подключения к данной сети в соответствии с Приложением 2 к Заданию. Для каждого проектируемого участка предусмотрена своя точка подключения.</w:t>
      </w:r>
    </w:p>
    <w:p w:rsidR="00E5358B" w:rsidRPr="00182E52" w:rsidRDefault="00E5358B" w:rsidP="00E535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0"/>
          <w:szCs w:val="20"/>
          <w:lang w:val="ru-RU" w:eastAsia="ar-SA"/>
        </w:rPr>
      </w:pPr>
      <w:r w:rsidRPr="00182E52">
        <w:rPr>
          <w:rFonts w:ascii="Times New Roman" w:eastAsia="Times New Roman" w:hAnsi="Times New Roman" w:cs="Times New Roman"/>
          <w:iCs/>
          <w:sz w:val="20"/>
          <w:szCs w:val="20"/>
          <w:lang w:val="ru-RU" w:eastAsia="ar-SA"/>
        </w:rPr>
        <w:t xml:space="preserve">Запроектирован один участок магистральной сети от АТС до проектируемого ТКШ в существующей кабельной канализации ВОК-8 – 2310м. </w:t>
      </w:r>
    </w:p>
    <w:p w:rsidR="00E5358B" w:rsidRPr="00182E52" w:rsidRDefault="00E5358B" w:rsidP="00E535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0"/>
          <w:szCs w:val="20"/>
          <w:lang w:val="ru-RU" w:eastAsia="ar-SA"/>
        </w:rPr>
      </w:pPr>
      <w:r w:rsidRPr="00182E52">
        <w:rPr>
          <w:rFonts w:ascii="Times New Roman" w:eastAsia="Times New Roman" w:hAnsi="Times New Roman" w:cs="Times New Roman"/>
          <w:iCs/>
          <w:sz w:val="20"/>
          <w:szCs w:val="20"/>
          <w:lang w:val="ru-RU" w:eastAsia="ar-SA"/>
        </w:rPr>
        <w:t>Построение 3 участков распределительной и абонентской сети. Необходимо проложить кабеля ВОК-72 – 111м.; ВОК-48 – 184м.; ВОК-32 – 73м.; ВОК-16 – 185м.; ВОК-1 – 155м.</w:t>
      </w:r>
    </w:p>
    <w:p w:rsidR="00E5358B" w:rsidRPr="00182E52" w:rsidRDefault="00E5358B" w:rsidP="00E535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0"/>
          <w:szCs w:val="20"/>
          <w:lang w:val="ru-RU" w:eastAsia="ar-SA"/>
        </w:rPr>
      </w:pPr>
      <w:r w:rsidRPr="00182E52">
        <w:rPr>
          <w:rFonts w:ascii="Times New Roman" w:eastAsia="Times New Roman" w:hAnsi="Times New Roman" w:cs="Times New Roman"/>
          <w:iCs/>
          <w:sz w:val="20"/>
          <w:szCs w:val="20"/>
          <w:lang w:val="ru-RU" w:eastAsia="ar-SA"/>
        </w:rPr>
        <w:t xml:space="preserve">Прокладка ВОК по зданиям выполняется по существующим конструкциям, в существующих и проектируемых трубах и коробах ПВХ, в металлических коробах в соответствии с требованиями пожарной безопасности. </w:t>
      </w:r>
    </w:p>
    <w:p w:rsidR="00E5358B" w:rsidRPr="00182E52" w:rsidRDefault="00E5358B" w:rsidP="00E535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0"/>
          <w:szCs w:val="20"/>
          <w:lang w:val="ru-RU" w:eastAsia="ar-SA"/>
        </w:rPr>
      </w:pPr>
      <w:r w:rsidRPr="00182E52">
        <w:rPr>
          <w:rFonts w:ascii="Times New Roman" w:eastAsia="Times New Roman" w:hAnsi="Times New Roman" w:cs="Times New Roman"/>
          <w:iCs/>
          <w:sz w:val="20"/>
          <w:szCs w:val="20"/>
          <w:lang w:val="ru-RU" w:eastAsia="ar-SA"/>
        </w:rPr>
        <w:t xml:space="preserve">Проектные решения, в соответствии с заданием на проектирование, согласованы со всеми заинтересованными организациями – владельцами сетей, зданий и сооружений. </w:t>
      </w:r>
    </w:p>
    <w:p w:rsidR="007D663F" w:rsidRPr="00182E52" w:rsidRDefault="007D663F" w:rsidP="00E535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</w:p>
    <w:p w:rsidR="00E5358B" w:rsidRPr="00182E52" w:rsidRDefault="00E5358B" w:rsidP="00E535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Ориентировочная цена закупки на дату завершения работ </w:t>
      </w:r>
      <w:proofErr w:type="gramStart"/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составляет:   </w:t>
      </w:r>
      <w:proofErr w:type="gramEnd"/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105 747,06 руб. (Сто пять тысяч семьсот сорок семь рублей 6 копеек), в т.ч. НДС 20% 17 624,51 руб. (Семнадцать тысяч шестьсот двадцать четыре рубля 51 копейка), в том числе:</w:t>
      </w:r>
    </w:p>
    <w:p w:rsidR="00E5358B" w:rsidRPr="00182E52" w:rsidRDefault="00E5358B" w:rsidP="00E535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-цена, облагаемая НДС: 32 014,31 руб. (Тридцать две тысячи четырнадцать рублей 31 копейка), в т.ч. НДС 20% 5 335,72 руб. (Пять тысяч триста тридцать пять рублей 72 копейки).</w:t>
      </w:r>
    </w:p>
    <w:p w:rsidR="00E5358B" w:rsidRPr="00182E52" w:rsidRDefault="00E5358B" w:rsidP="00E535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Материалы Заказчика (на 01.09.2024г) – 3 180,14 руб. (Три тысячи сто восемьдесят рублей 14 копеек).</w:t>
      </w:r>
    </w:p>
    <w:p w:rsidR="00E5358B" w:rsidRPr="00182E52" w:rsidRDefault="00E5358B" w:rsidP="00E535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Транспорт и зср. материалов Заказчика – 169,19 руб. (Сто шестьдесят девять рублей 19 копеек.</w:t>
      </w:r>
    </w:p>
    <w:p w:rsidR="00E5358B" w:rsidRPr="00182E52" w:rsidRDefault="00E5358B" w:rsidP="00E535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-цена, необлагаемая НДС: 73 732,75 руб. (Семьдесят три тысячи семьсот тридцать два рубля 75 копеек.</w:t>
      </w:r>
    </w:p>
    <w:p w:rsidR="00E5358B" w:rsidRPr="00182E52" w:rsidRDefault="00E5358B" w:rsidP="00E535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Материалы Заказчика (на 01.09.2024г) – 2 215,86 руб. (Две тысячи двести пятнадцать рублей 86 копеек).</w:t>
      </w:r>
    </w:p>
    <w:p w:rsidR="00E5358B" w:rsidRPr="00182E52" w:rsidRDefault="00E5358B" w:rsidP="00E535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Транспорт и зср. материалов Заказчика – 141,38 руб. (Сто сорок один рубль 38 копеек).</w:t>
      </w:r>
    </w:p>
    <w:p w:rsidR="00E14B66" w:rsidRPr="00182E52" w:rsidRDefault="00E14B66" w:rsidP="00E535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182E5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255D18" w:rsidRPr="00182E5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</w:pP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Выигравший Участник (далее – Подрядчик) должен осуществлять вы</w:t>
      </w:r>
      <w:r w:rsidR="00A349BA"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полнение работ в период с </w:t>
      </w:r>
      <w:r w:rsidR="00D560B8"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</w:t>
      </w:r>
      <w:r w:rsidR="00E5358B"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0</w:t>
      </w:r>
      <w:r w:rsidR="00D560B8"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.0</w:t>
      </w:r>
      <w:r w:rsidR="00E5358B"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2</w:t>
      </w:r>
      <w:r w:rsidR="00D560B8"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.2025г. по 1</w:t>
      </w:r>
      <w:r w:rsidR="00E5358B"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0</w:t>
      </w:r>
      <w:r w:rsidR="00D560B8"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.04.2025г.</w:t>
      </w:r>
    </w:p>
    <w:p w:rsidR="00302705" w:rsidRPr="00182E5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предусмотренных конкурсными документами </w:t>
      </w: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предложение не будет принято к рассмотрению. </w:t>
      </w:r>
    </w:p>
    <w:p w:rsidR="00E14B66" w:rsidRPr="00182E52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lastRenderedPageBreak/>
        <w:t xml:space="preserve">Конкурсные документы на русском языке могут быть получены заинтересованными Участниками </w:t>
      </w:r>
      <w:r w:rsidR="00D23F0D" w:rsidRPr="00182E52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с </w:t>
      </w:r>
      <w:r w:rsidR="00255D18" w:rsidRPr="00182E52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11:00</w:t>
      </w:r>
      <w:r w:rsidR="00D23F0D" w:rsidRPr="00182E52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 «</w:t>
      </w:r>
      <w:r w:rsidR="00E5358B" w:rsidRPr="00182E52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17</w:t>
      </w:r>
      <w:r w:rsidR="00D23F0D" w:rsidRPr="00182E52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» </w:t>
      </w:r>
      <w:r w:rsidR="00E5358B" w:rsidRPr="00182E52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янва</w:t>
      </w:r>
      <w:r w:rsidR="00255D18" w:rsidRPr="00182E52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ря</w:t>
      </w:r>
      <w:r w:rsidR="00D23F0D" w:rsidRPr="00182E52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 202</w:t>
      </w:r>
      <w:r w:rsidR="00E5358B" w:rsidRPr="00182E52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5</w:t>
      </w:r>
      <w:r w:rsidR="00B0331A" w:rsidRPr="00182E52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г. </w:t>
      </w: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182E52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220073 г</w:t>
        </w:r>
      </w:smartTag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 Минск,</w:t>
      </w:r>
      <w:r w:rsidR="00D23F0D"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ул. Харьковская, 1, кабинет </w:t>
      </w:r>
      <w:r w:rsidR="00255D18"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609</w:t>
      </w: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182E52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е</w:t>
      </w: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документов, если таковые будут иметь место.</w:t>
      </w:r>
    </w:p>
    <w:p w:rsidR="00302705" w:rsidRPr="00182E5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Датой подачи Конкурсных предложений является </w:t>
      </w:r>
      <w:r w:rsidR="00E5358B"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23 января 2025</w:t>
      </w: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года.</w:t>
      </w:r>
    </w:p>
    <w:p w:rsidR="00302705" w:rsidRPr="00182E5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 </w:t>
      </w:r>
      <w:r w:rsidR="00255D18"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10:00</w:t>
      </w:r>
      <w:r w:rsidR="00D23F0D"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до </w:t>
      </w:r>
      <w:r w:rsidR="00255D18"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11:00</w:t>
      </w:r>
      <w:r w:rsidR="00D23F0D"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E5358B"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23 января 2025</w:t>
      </w:r>
      <w:r w:rsidR="0035006E"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г. </w:t>
      </w: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по адресу: 220073 г. М</w:t>
      </w:r>
      <w:r w:rsidR="00D23F0D"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инск, ул. Харьковская, 1 каб.</w:t>
      </w:r>
      <w:r w:rsidR="00255D18"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609</w:t>
      </w: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E14B66" w:rsidRPr="00182E52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302705" w:rsidRPr="00182E5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3</w:t>
      </w: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0 (</w:t>
      </w:r>
      <w:r w:rsidR="00255D18"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тридцати</w:t>
      </w: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182E5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182E52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реестр</w:t>
        </w:r>
      </w:hyperlink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302705" w:rsidRPr="00182E5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о которых указано в </w:t>
      </w: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182E5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Участник несет все расходы, связанные с подготовкой и пред</w:t>
      </w:r>
      <w:r w:rsidR="005379E0"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</w:t>
      </w: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182E5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Дополнительная информация </w:t>
      </w:r>
      <w:r w:rsidR="005379E0"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может быть получена у Заказчика -</w:t>
      </w:r>
      <w:r w:rsidR="00006812"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B52AC2"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ф</w:t>
      </w: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илиал «Минская городская телефонная сеть» РУП «Белтелеком»</w:t>
      </w:r>
      <w:r w:rsidR="00B52AC2"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:</w:t>
      </w:r>
    </w:p>
    <w:p w:rsidR="00255D18" w:rsidRPr="00182E52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8 (017) 359 46 40</w:t>
      </w:r>
      <w:r w:rsidRPr="00182E52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> </w:t>
      </w: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факс 8 (017) 359 46 44;</w:t>
      </w:r>
    </w:p>
    <w:p w:rsidR="00255D18" w:rsidRPr="00182E52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</w:pP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- выдача конкурсных документов: ведущий инженер ОКС - Житко Светлана Ивановна, тел.: </w:t>
      </w:r>
      <w:r w:rsidR="005379E0"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8</w:t>
      </w: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5379E0"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(0</w:t>
      </w: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17</w:t>
      </w:r>
      <w:r w:rsidR="005379E0"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</w:t>
      </w:r>
      <w:r w:rsidRPr="00182E5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 359 46 42.</w:t>
      </w:r>
    </w:p>
    <w:bookmarkEnd w:id="0"/>
    <w:p w:rsidR="00006812" w:rsidRPr="00255D18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RPr="00255D1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E7ED5"/>
    <w:rsid w:val="00182E52"/>
    <w:rsid w:val="00255D18"/>
    <w:rsid w:val="00284333"/>
    <w:rsid w:val="002C6822"/>
    <w:rsid w:val="00302705"/>
    <w:rsid w:val="0035006E"/>
    <w:rsid w:val="00355307"/>
    <w:rsid w:val="003A52E1"/>
    <w:rsid w:val="003A79A3"/>
    <w:rsid w:val="004823E2"/>
    <w:rsid w:val="005379E0"/>
    <w:rsid w:val="00661324"/>
    <w:rsid w:val="00706D83"/>
    <w:rsid w:val="007A0444"/>
    <w:rsid w:val="007D663F"/>
    <w:rsid w:val="00970AE7"/>
    <w:rsid w:val="00A349BA"/>
    <w:rsid w:val="00A70E9F"/>
    <w:rsid w:val="00A761E7"/>
    <w:rsid w:val="00B0331A"/>
    <w:rsid w:val="00B12BB1"/>
    <w:rsid w:val="00B1539C"/>
    <w:rsid w:val="00B52AC2"/>
    <w:rsid w:val="00BD03FE"/>
    <w:rsid w:val="00CE50DE"/>
    <w:rsid w:val="00CF74B3"/>
    <w:rsid w:val="00D16680"/>
    <w:rsid w:val="00D23F0D"/>
    <w:rsid w:val="00D32512"/>
    <w:rsid w:val="00D4602D"/>
    <w:rsid w:val="00D560B8"/>
    <w:rsid w:val="00DC2E63"/>
    <w:rsid w:val="00DE48AA"/>
    <w:rsid w:val="00DF3F5B"/>
    <w:rsid w:val="00E14B66"/>
    <w:rsid w:val="00E5358B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0D90C-6F41-42C6-8C9C-2A45DFF71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5</cp:revision>
  <cp:lastPrinted>2024-11-14T12:47:00Z</cp:lastPrinted>
  <dcterms:created xsi:type="dcterms:W3CDTF">2024-12-18T12:26:00Z</dcterms:created>
  <dcterms:modified xsi:type="dcterms:W3CDTF">2025-01-16T11:50:00Z</dcterms:modified>
</cp:coreProperties>
</file>