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A7437C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1D01E6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СМР/26</w:t>
      </w:r>
      <w:r w:rsidR="0030697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/ОКС-8</w:t>
      </w:r>
    </w:p>
    <w:p w:rsidR="00325552" w:rsidRDefault="00325552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1D01E6" w:rsidRPr="0014081E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4081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1.</w:t>
      </w:r>
    </w:p>
    <w:p w:rsidR="007C6D2A" w:rsidRDefault="001D01E6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городская телефонная сеть» РУП «Белтелеком» (далее - Заказчик) принял решение о закупке строительно-монтажных работ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6D2A" w:rsidRP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25552" w:rsidRDefault="00325552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730"/>
        <w:gridCol w:w="5528"/>
      </w:tblGrid>
      <w:tr w:rsidR="002D2785" w:rsidRPr="0098409D" w:rsidTr="002D2785">
        <w:trPr>
          <w:cantSplit/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zh-CN"/>
              </w:rPr>
              <w:t>ЛОТ 1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lang w:val="ru-RU" w:eastAsia="zh-CN"/>
              </w:rPr>
              <w:t>«Строительство ВОЛС потребителям в г. Минске 15.11 этап»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i/>
                <w:lang w:val="ru-RU" w:eastAsia="zh-CN"/>
              </w:rPr>
              <w:t>Код ОКРБ: 42.22.22.200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2D2785">
              <w:rPr>
                <w:rFonts w:ascii="Times New Roman" w:hAnsi="Times New Roman" w:cs="Times New Roman"/>
                <w:lang w:val="ru-RU" w:eastAsia="zh-CN"/>
              </w:rPr>
              <w:t xml:space="preserve"> 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lang w:val="ru-RU" w:eastAsia="zh-CN"/>
              </w:rPr>
              <w:t>15.04.2026-14.09.2026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ru-RU"/>
              </w:rPr>
              <w:t>Ориентировочная цена закупки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406 534,83 руб., в т.ч. НДС 48 601,14 руб. в том числе:</w:t>
            </w:r>
          </w:p>
          <w:p w:rsidR="002D2785" w:rsidRPr="002D2785" w:rsidRDefault="002D2785" w:rsidP="002D278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i/>
                <w:lang w:val="ru-RU" w:eastAsia="ru-RU"/>
              </w:rPr>
              <w:t>- цена, облагаемая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 НДС: 291 606,86 руб., в т.ч. НДС (20%) 48 601,14руб.</w:t>
            </w:r>
          </w:p>
          <w:p w:rsidR="002D2785" w:rsidRPr="002D2785" w:rsidRDefault="00520573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материалы Заказчика (на 01.01</w:t>
            </w:r>
            <w:r w:rsidR="002D2785" w:rsidRPr="002D2785">
              <w:rPr>
                <w:rFonts w:ascii="Times New Roman" w:hAnsi="Times New Roman" w:cs="Times New Roman"/>
                <w:lang w:val="ru-RU" w:eastAsia="ru-RU"/>
              </w:rPr>
              <w:t>.2026г) – 5 244,94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транспорт и зср. материалов Заказчика – 279,01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- </w:t>
            </w:r>
            <w:r w:rsidRPr="002D2785">
              <w:rPr>
                <w:rFonts w:ascii="Times New Roman" w:hAnsi="Times New Roman" w:cs="Times New Roman"/>
                <w:i/>
                <w:lang w:val="ru-RU" w:eastAsia="ru-RU"/>
              </w:rPr>
              <w:t>цена, необлагаемая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 НДС: 114 927,97 руб.</w:t>
            </w:r>
          </w:p>
          <w:p w:rsidR="002D2785" w:rsidRPr="002D2785" w:rsidRDefault="00520573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материалы Заказчика (на 01.01</w:t>
            </w:r>
            <w:r w:rsidR="002D2785" w:rsidRPr="002D2785">
              <w:rPr>
                <w:rFonts w:ascii="Times New Roman" w:hAnsi="Times New Roman" w:cs="Times New Roman"/>
                <w:lang w:val="ru-RU" w:eastAsia="ru-RU"/>
              </w:rPr>
              <w:t>.2026г) – 6 420,00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транспорт и зср. материалов Заказчика – 341,54 руб. 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</w:tc>
      </w:tr>
      <w:tr w:rsidR="002D2785" w:rsidRPr="0098409D" w:rsidTr="002D2785">
        <w:trPr>
          <w:cantSplit/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zh-CN"/>
              </w:rPr>
              <w:t>ЛОТ 2</w:t>
            </w:r>
            <w:r w:rsidRPr="002D2785">
              <w:rPr>
                <w:rFonts w:ascii="Times New Roman" w:hAnsi="Times New Roman" w:cs="Times New Roman"/>
                <w:lang w:val="ru-RU" w:eastAsia="zh-CN"/>
              </w:rPr>
              <w:t>. «Строительство ВОЛС потребителям в г. Минске 15.13 этап»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2D2785">
              <w:rPr>
                <w:rFonts w:ascii="Times New Roman" w:hAnsi="Times New Roman" w:cs="Times New Roman"/>
                <w:lang w:val="ru-RU" w:eastAsia="zh-CN"/>
              </w:rPr>
              <w:t xml:space="preserve"> 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lang w:val="ru-RU" w:eastAsia="zh-CN"/>
              </w:rPr>
              <w:t>15.04.2026-14.08.2026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525 722,93 руб., в т.ч. НДС 87 620,49 руб. в том числе: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материалы Заказчика (на 01.0</w:t>
            </w:r>
            <w:r w:rsidR="00520573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>.2026г) – 72 450,85 руб.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транспорт и зср. материалов Заказчика –3 854,17руб.</w:t>
            </w:r>
          </w:p>
        </w:tc>
      </w:tr>
      <w:tr w:rsidR="002D2785" w:rsidRPr="0098409D" w:rsidTr="002D2785">
        <w:trPr>
          <w:cantSplit/>
          <w:trHeight w:val="5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zh-CN"/>
              </w:rPr>
              <w:t>ЛОТ 3</w:t>
            </w:r>
            <w:r w:rsidRPr="002D2785">
              <w:rPr>
                <w:rFonts w:ascii="Times New Roman" w:hAnsi="Times New Roman" w:cs="Times New Roman"/>
                <w:lang w:val="ru-RU" w:eastAsia="zh-CN"/>
              </w:rPr>
              <w:t>. «Строительство ВОЛС потребителям в г. Минске 15.14 этап»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2D2785">
              <w:rPr>
                <w:rFonts w:ascii="Times New Roman" w:hAnsi="Times New Roman" w:cs="Times New Roman"/>
                <w:lang w:val="ru-RU" w:eastAsia="zh-CN"/>
              </w:rPr>
              <w:t xml:space="preserve"> 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lang w:val="ru-RU" w:eastAsia="zh-CN"/>
              </w:rPr>
              <w:t>15.04.2026-14.10.2026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2D2785" w:rsidRPr="002D2785" w:rsidRDefault="00520573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430 033,77 руб., в т.ч. НДС 50 800,73</w:t>
            </w:r>
            <w:r w:rsidR="002D2785" w:rsidRPr="002D2785">
              <w:rPr>
                <w:rFonts w:ascii="Times New Roman" w:hAnsi="Times New Roman" w:cs="Times New Roman"/>
                <w:lang w:val="ru-RU" w:eastAsia="ru-RU"/>
              </w:rPr>
              <w:t xml:space="preserve"> руб. в том числе: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i/>
                <w:lang w:val="ru-RU" w:eastAsia="ru-RU"/>
              </w:rPr>
              <w:t>- цена, облагаемая</w:t>
            </w:r>
            <w:r w:rsidR="00520573">
              <w:rPr>
                <w:rFonts w:ascii="Times New Roman" w:hAnsi="Times New Roman" w:cs="Times New Roman"/>
                <w:lang w:val="ru-RU" w:eastAsia="ru-RU"/>
              </w:rPr>
              <w:t xml:space="preserve"> НДС: 304 804,38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520573">
              <w:rPr>
                <w:rFonts w:ascii="Times New Roman" w:hAnsi="Times New Roman" w:cs="Times New Roman"/>
                <w:lang w:val="ru-RU" w:eastAsia="ru-RU"/>
              </w:rPr>
              <w:t>руб., в т.ч. НДС (20%) 50 800,73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материалы </w:t>
            </w:r>
            <w:r w:rsidR="00520573">
              <w:rPr>
                <w:rFonts w:ascii="Times New Roman" w:hAnsi="Times New Roman" w:cs="Times New Roman"/>
                <w:lang w:val="ru-RU" w:eastAsia="ru-RU"/>
              </w:rPr>
              <w:t>Заказчика (на 01.02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>.2026г) – 11 444,20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>транспорт и зср. материалов Заказчика – 565,69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- </w:t>
            </w:r>
            <w:r w:rsidRPr="002D2785">
              <w:rPr>
                <w:rFonts w:ascii="Times New Roman" w:hAnsi="Times New Roman" w:cs="Times New Roman"/>
                <w:i/>
                <w:lang w:val="ru-RU" w:eastAsia="ru-RU"/>
              </w:rPr>
              <w:t>цена, необлагаемая</w:t>
            </w: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 НДС: 125 229,38 руб.</w:t>
            </w:r>
          </w:p>
          <w:p w:rsidR="002D2785" w:rsidRPr="002D2785" w:rsidRDefault="00520573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материалы Заказчика (на 01.02</w:t>
            </w:r>
            <w:r w:rsidR="002D2785" w:rsidRPr="002D2785">
              <w:rPr>
                <w:rFonts w:ascii="Times New Roman" w:hAnsi="Times New Roman" w:cs="Times New Roman"/>
                <w:lang w:val="ru-RU" w:eastAsia="ru-RU"/>
              </w:rPr>
              <w:t>.2026г) – 4 283,93 руб.</w:t>
            </w:r>
          </w:p>
          <w:p w:rsidR="002D2785" w:rsidRPr="002D2785" w:rsidRDefault="002D2785" w:rsidP="002D27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hAnsi="Times New Roman" w:cs="Times New Roman"/>
                <w:lang w:val="ru-RU" w:eastAsia="ru-RU"/>
              </w:rPr>
              <w:t xml:space="preserve">транспорт и зср. материалов Заказчика – 340,14 руб. </w:t>
            </w:r>
          </w:p>
          <w:p w:rsidR="002D2785" w:rsidRPr="002D2785" w:rsidRDefault="002D2785" w:rsidP="002D27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 w:eastAsia="zh-CN"/>
              </w:rPr>
            </w:pPr>
          </w:p>
        </w:tc>
      </w:tr>
    </w:tbl>
    <w:p w:rsidR="00280014" w:rsidRDefault="00280014" w:rsidP="007C6D2A">
      <w:pPr>
        <w:pStyle w:val="a4"/>
        <w:spacing w:before="0"/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5"/>
        <w:gridCol w:w="1697"/>
        <w:gridCol w:w="5528"/>
      </w:tblGrid>
      <w:tr w:rsidR="002D2785" w:rsidRPr="0098409D" w:rsidTr="0098409D">
        <w:trPr>
          <w:cantSplit/>
          <w:trHeight w:val="58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4</w:t>
            </w: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ВОЛС потребителям в г. Минске 15.15 этап»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>15.04.2026-14.07.2026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ru-RU"/>
              </w:rPr>
              <w:t>834 339,95 руб., в т.ч. НДС 139 056,66 руб. в том числе:</w:t>
            </w: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32 444,36 руб.</w:t>
            </w: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ru-RU"/>
              </w:rPr>
              <w:t>транспорт и зср. материалов Заказчика –1 725,98 руб.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2D2785" w:rsidRPr="0098409D" w:rsidTr="0098409D">
        <w:trPr>
          <w:cantSplit/>
          <w:trHeight w:val="58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lastRenderedPageBreak/>
              <w:t>ЛОТ 5</w:t>
            </w: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сетей связи для районов жилой застройки, этап 26.4»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zh-CN"/>
              </w:rPr>
              <w:t>15.04.2026-14.07.2026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ru-RU"/>
              </w:rPr>
              <w:t>51 345,91 руб., в т.ч. НДС 8 557,65 руб. в том числе:</w:t>
            </w:r>
          </w:p>
          <w:p w:rsidR="002D2785" w:rsidRPr="002D2785" w:rsidRDefault="002D2785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D2785" w:rsidRPr="002D2785" w:rsidRDefault="00520573" w:rsidP="002D27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01.03</w:t>
            </w:r>
            <w:r w:rsidR="002D2785" w:rsidRPr="002D2785">
              <w:rPr>
                <w:rFonts w:ascii="Times New Roman" w:eastAsia="Times New Roman" w:hAnsi="Times New Roman" w:cs="Times New Roman"/>
                <w:lang w:val="ru-RU" w:eastAsia="ru-RU"/>
              </w:rPr>
              <w:t>.2026г) – 4 655,42 руб.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2D2785">
              <w:rPr>
                <w:rFonts w:ascii="Times New Roman" w:eastAsia="Times New Roman" w:hAnsi="Times New Roman" w:cs="Times New Roman"/>
                <w:lang w:val="ru-RU" w:eastAsia="ru-RU"/>
              </w:rPr>
              <w:t>транспорт и зср. материалов Заказчика – 247,64 руб.</w:t>
            </w:r>
          </w:p>
          <w:p w:rsidR="002D2785" w:rsidRPr="002D2785" w:rsidRDefault="002D2785" w:rsidP="002D278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2D2785" w:rsidRDefault="002D2785" w:rsidP="007C6D2A">
      <w:pPr>
        <w:pStyle w:val="a4"/>
        <w:spacing w:before="0"/>
      </w:pPr>
    </w:p>
    <w:p w:rsidR="002D2785" w:rsidRDefault="002D2785" w:rsidP="007C6D2A">
      <w:pPr>
        <w:pStyle w:val="a4"/>
        <w:spacing w:before="0"/>
      </w:pPr>
    </w:p>
    <w:p w:rsidR="007C6D2A" w:rsidRDefault="00325552" w:rsidP="007C6D2A">
      <w:pPr>
        <w:pStyle w:val="a4"/>
        <w:spacing w:before="0"/>
      </w:pPr>
      <w:r w:rsidRPr="00325552">
        <w:t xml:space="preserve">Ориентировочная цена закупки составляет: </w:t>
      </w:r>
      <w:r w:rsidR="00520573" w:rsidRPr="00520573">
        <w:t>2</w:t>
      </w:r>
      <w:r w:rsidR="00520573">
        <w:t> </w:t>
      </w:r>
      <w:r w:rsidR="00520573" w:rsidRPr="00520573">
        <w:t>247</w:t>
      </w:r>
      <w:r w:rsidR="00520573">
        <w:t> 977,</w:t>
      </w:r>
      <w:r w:rsidR="00520573" w:rsidRPr="00520573">
        <w:t>39 руб. (Два миллиона двести сорок семь тысяч девятьсот семьдесят семь рублей тридцать девять копеек)</w:t>
      </w:r>
      <w:r w:rsidR="00280014" w:rsidRPr="002D2785">
        <w:t>.</w:t>
      </w:r>
    </w:p>
    <w:p w:rsidR="00D6351E" w:rsidRPr="00D6351E" w:rsidRDefault="00D6351E" w:rsidP="007C6D2A">
      <w:pPr>
        <w:pStyle w:val="a4"/>
        <w:spacing w:before="0"/>
      </w:pPr>
      <w:r w:rsidRPr="00D6351E">
        <w:rPr>
          <w:bCs/>
          <w:iCs/>
        </w:rPr>
        <w:t>Указанные работы необходимо вып</w:t>
      </w:r>
      <w:r>
        <w:rPr>
          <w:bCs/>
          <w:iCs/>
        </w:rPr>
        <w:t xml:space="preserve">олнять в соответствии со сводными </w:t>
      </w:r>
      <w:r w:rsidRPr="00D6351E">
        <w:rPr>
          <w:bCs/>
          <w:iCs/>
        </w:rPr>
        <w:t>сметным</w:t>
      </w:r>
      <w:r>
        <w:rPr>
          <w:bCs/>
          <w:iCs/>
        </w:rPr>
        <w:t>и расчетами.</w:t>
      </w:r>
    </w:p>
    <w:p w:rsidR="007C6D2A" w:rsidRDefault="007C6D2A" w:rsidP="007C6D2A">
      <w:pPr>
        <w:pStyle w:val="a4"/>
        <w:spacing w:before="0"/>
      </w:pPr>
      <w:r w:rsidRPr="007C6D2A"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7C6D2A" w:rsidRPr="007C6D2A" w:rsidRDefault="007C6D2A" w:rsidP="007C6D2A">
      <w:pPr>
        <w:pStyle w:val="a4"/>
        <w:spacing w:before="0"/>
      </w:pPr>
      <w:r w:rsidRPr="007C6D2A">
        <w:t>Все цены должны быть выражены в белорусских рублях, валюта платежей – белорусский рубль.</w:t>
      </w:r>
    </w:p>
    <w:p w:rsidR="004B445F" w:rsidRPr="0014081E" w:rsidRDefault="004B445F" w:rsidP="004B445F">
      <w:pPr>
        <w:pStyle w:val="a4"/>
        <w:spacing w:before="0"/>
        <w:ind w:firstLine="709"/>
        <w:contextualSpacing/>
      </w:pPr>
      <w:r w:rsidRPr="0014081E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Pr="007C6D2A" w:rsidRDefault="004B445F" w:rsidP="00F02852">
      <w:pPr>
        <w:pStyle w:val="a4"/>
        <w:spacing w:before="0"/>
        <w:ind w:firstLine="709"/>
        <w:contextualSpacing/>
      </w:pPr>
      <w:r w:rsidRPr="0014081E">
        <w:t xml:space="preserve">Вид процедуры закупки и обоснование ее выбора: </w:t>
      </w:r>
      <w:r w:rsidRPr="0014081E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14081E">
        <w:rPr>
          <w:lang w:eastAsia="ru-RU"/>
        </w:rPr>
        <w:t xml:space="preserve"> </w:t>
      </w:r>
      <w:r w:rsidRPr="0014081E">
        <w:rPr>
          <w:lang w:eastAsia="ru-RU"/>
        </w:rPr>
        <w:t xml:space="preserve">512 «О закупках товаров (работ, услуг) в РУП «Белтелеком», приказом филиала «Минская городская телефонная сеть» РУП </w:t>
      </w:r>
      <w:r w:rsidR="00442FD3">
        <w:rPr>
          <w:lang w:eastAsia="ru-RU"/>
        </w:rPr>
        <w:t>«Белтелеком» от 18.</w:t>
      </w:r>
      <w:r w:rsidR="00442FD3" w:rsidRPr="00442FD3">
        <w:rPr>
          <w:lang w:eastAsia="ru-RU"/>
        </w:rPr>
        <w:t>03</w:t>
      </w:r>
      <w:r w:rsidR="00442FD3">
        <w:rPr>
          <w:lang w:eastAsia="ru-RU"/>
        </w:rPr>
        <w:t>.2026 № 209</w:t>
      </w:r>
      <w:r w:rsidRPr="0014081E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="007C6D2A">
        <w:t>,</w:t>
      </w:r>
      <w:r w:rsidR="007C6D2A" w:rsidRPr="007C6D2A">
        <w:rPr>
          <w:sz w:val="30"/>
          <w:szCs w:val="30"/>
          <w:lang w:eastAsia="ru-RU"/>
        </w:rPr>
        <w:t xml:space="preserve"> </w:t>
      </w:r>
      <w:r w:rsidR="007C6D2A" w:rsidRPr="007C6D2A">
        <w:t>приказом РУП «Белтелеком» от 29.10.2024 №1038 «О требованиях к участникам при проведении закупок строительно-монтажных работ»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028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Минск,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ул. Харьковская, 1,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работы понедельник-четверг с 08:30-13:00, 13:45-17:30, пятница с 08:30-13:00, 13:45-16:15.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 иметь место.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3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 апреля</w:t>
      </w:r>
      <w:r w:rsidR="00F0285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Конкурсные предложения должны</w:t>
      </w:r>
      <w:r w:rsidR="00AD4786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быть доставлены для вскрытия </w:t>
      </w:r>
      <w:r w:rsidR="006E6ED7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10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:00 </w:t>
      </w:r>
      <w:r w:rsidR="00B4698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3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 апреля</w:t>
      </w:r>
      <w:r w:rsid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адресу: 220073 г. М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-16:15.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8382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8382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техническая часть: 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ведущий инженер по техническому надзору за строительством - Шаврук О.В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тел. 8(017)3594641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D5281" w:rsidRPr="0014081E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выдача конкурсных документов: инженер ЛССиАУ – Метельская Н.М., тел.: 8(017)2569261.</w:t>
      </w: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55D18"/>
    <w:rsid w:val="00280014"/>
    <w:rsid w:val="00284333"/>
    <w:rsid w:val="002B4BA0"/>
    <w:rsid w:val="002C6822"/>
    <w:rsid w:val="002D2785"/>
    <w:rsid w:val="002D73D9"/>
    <w:rsid w:val="00302705"/>
    <w:rsid w:val="00306974"/>
    <w:rsid w:val="00322186"/>
    <w:rsid w:val="00325552"/>
    <w:rsid w:val="0035006E"/>
    <w:rsid w:val="00355307"/>
    <w:rsid w:val="00383771"/>
    <w:rsid w:val="003A2648"/>
    <w:rsid w:val="003A52E1"/>
    <w:rsid w:val="003A79A3"/>
    <w:rsid w:val="00442FD3"/>
    <w:rsid w:val="004711AD"/>
    <w:rsid w:val="004823E2"/>
    <w:rsid w:val="004B445F"/>
    <w:rsid w:val="004C50CE"/>
    <w:rsid w:val="00520573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67DFC"/>
    <w:rsid w:val="006C0298"/>
    <w:rsid w:val="006E6ED7"/>
    <w:rsid w:val="006F24CE"/>
    <w:rsid w:val="00706D83"/>
    <w:rsid w:val="007312A0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934F7B"/>
    <w:rsid w:val="00944F58"/>
    <w:rsid w:val="00970AE7"/>
    <w:rsid w:val="0098409D"/>
    <w:rsid w:val="009917F8"/>
    <w:rsid w:val="009F6D36"/>
    <w:rsid w:val="00A21F9F"/>
    <w:rsid w:val="00A23E00"/>
    <w:rsid w:val="00A349BA"/>
    <w:rsid w:val="00A510FB"/>
    <w:rsid w:val="00A66953"/>
    <w:rsid w:val="00A70E9F"/>
    <w:rsid w:val="00A7437C"/>
    <w:rsid w:val="00A761E7"/>
    <w:rsid w:val="00A77D5A"/>
    <w:rsid w:val="00AD4786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C4BD6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6351E"/>
    <w:rsid w:val="00DC2E63"/>
    <w:rsid w:val="00DD419E"/>
    <w:rsid w:val="00DE48AA"/>
    <w:rsid w:val="00DF3F5B"/>
    <w:rsid w:val="00E14B66"/>
    <w:rsid w:val="00E5358B"/>
    <w:rsid w:val="00E63982"/>
    <w:rsid w:val="00E83031"/>
    <w:rsid w:val="00E83826"/>
    <w:rsid w:val="00F0285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B07A-B412-42E5-A526-5315ED5E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2</cp:revision>
  <cp:lastPrinted>2026-03-27T07:48:00Z</cp:lastPrinted>
  <dcterms:created xsi:type="dcterms:W3CDTF">2026-03-27T11:36:00Z</dcterms:created>
  <dcterms:modified xsi:type="dcterms:W3CDTF">2026-03-27T11:36:00Z</dcterms:modified>
</cp:coreProperties>
</file>