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bookmarkEnd w:id="0"/>
    </w:p>
    <w:p w:rsidR="00302705" w:rsidRPr="00302705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0270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302705" w:rsidRDefault="00A349BA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конкурс СМР/24/ОКС-17</w:t>
      </w:r>
    </w:p>
    <w:p w:rsidR="00302705" w:rsidRP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 Минск, ул.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Харьковская,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строительно-монтажных </w:t>
      </w:r>
      <w:r w:rsidR="00A349BA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работ по объекту: «Строительство ВОЛС потребителям в г. Минске, 14.7 этап»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970AE7" w:rsidRDefault="00007292" w:rsidP="00007292">
      <w:pPr>
        <w:pStyle w:val="a4"/>
        <w:spacing w:before="0"/>
        <w:ind w:firstLine="709"/>
      </w:pPr>
      <w:r w:rsidRPr="00970AE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70AE7" w:rsidRDefault="00007292" w:rsidP="00355307">
      <w:pPr>
        <w:pStyle w:val="a4"/>
        <w:spacing w:before="0"/>
        <w:ind w:firstLine="709"/>
      </w:pPr>
      <w:r w:rsidRPr="00970AE7">
        <w:t xml:space="preserve">Вид процедуры закупки и обоснование ее выбора: </w:t>
      </w:r>
      <w:r w:rsidRPr="00970AE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24.02.2021 № 81 «О закупках товаров (работ, услуг) в филиале «Минская городская телефонная сеть РУП «Белтелеком»</w:t>
      </w:r>
      <w:r w:rsidRPr="00970AE7">
        <w:t>.</w:t>
      </w:r>
    </w:p>
    <w:p w:rsidR="0035006E" w:rsidRPr="00970AE7" w:rsidRDefault="00355307" w:rsidP="00355307">
      <w:pPr>
        <w:pStyle w:val="a4"/>
        <w:spacing w:before="0"/>
        <w:ind w:firstLine="709"/>
      </w:pPr>
      <w:r w:rsidRPr="00970AE7">
        <w:t>Необходимо выполнить:</w:t>
      </w:r>
    </w:p>
    <w:p w:rsidR="00355307" w:rsidRPr="00970AE7" w:rsidRDefault="00355307" w:rsidP="00355307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</w:pPr>
      <w:r w:rsidRPr="00970AE7"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  <w:t>Построение распределительных и абонентских участков оптической сети для предоставления услуг передачи данных и телефонии, с использованием существующей опорной сети, основанной на технологии PON, для УП «</w:t>
      </w:r>
      <w:proofErr w:type="spellStart"/>
      <w:r w:rsidRPr="00970AE7"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  <w:t>Минсккоммунтеплосеть</w:t>
      </w:r>
      <w:proofErr w:type="spellEnd"/>
      <w:r w:rsidRPr="00970AE7"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  <w:t>».</w:t>
      </w:r>
    </w:p>
    <w:p w:rsidR="00355307" w:rsidRPr="00970AE7" w:rsidRDefault="00355307" w:rsidP="00355307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</w:pPr>
      <w:r w:rsidRPr="00970AE7"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  <w:t xml:space="preserve">В качестве опорной сети передачи данных используется существующая сеть </w:t>
      </w:r>
      <w:proofErr w:type="spellStart"/>
      <w:r w:rsidRPr="00970AE7"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  <w:t>хPON</w:t>
      </w:r>
      <w:proofErr w:type="spellEnd"/>
      <w:r w:rsidRPr="00970AE7"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  <w:t xml:space="preserve"> (сущ. оптические распределительные шкафы ОРШ/ТКШ различной емкости), с установленными в них </w:t>
      </w:r>
      <w:proofErr w:type="spellStart"/>
      <w:r w:rsidRPr="00970AE7"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  <w:t>сплиттерами</w:t>
      </w:r>
      <w:proofErr w:type="spellEnd"/>
      <w:r w:rsidRPr="00970AE7"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  <w:t xml:space="preserve"> 1х32, в начальных точках подключения к данной сети в соответствии с проектной документацией. Для каждого проектируемого участка предусмотрена своя точка подключения.</w:t>
      </w:r>
    </w:p>
    <w:p w:rsidR="00355307" w:rsidRPr="00970AE7" w:rsidRDefault="00355307" w:rsidP="00355307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</w:pPr>
      <w:r w:rsidRPr="00970AE7"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  <w:t>Проектом предусмотрено построение 16 участков оптической сети для подключения 66 абонентов, общая длина ВОЛС – 3,501 км.</w:t>
      </w:r>
    </w:p>
    <w:p w:rsidR="00355307" w:rsidRPr="00970AE7" w:rsidRDefault="00355307" w:rsidP="00355307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</w:pPr>
      <w:r w:rsidRPr="00970AE7"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  <w:lastRenderedPageBreak/>
        <w:t xml:space="preserve"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безопасности. </w:t>
      </w:r>
    </w:p>
    <w:p w:rsidR="00355307" w:rsidRPr="00970AE7" w:rsidRDefault="00355307" w:rsidP="00355307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</w:pPr>
      <w:r w:rsidRPr="00970AE7"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  <w:t>Проектом предусматривается строительство кабельной канализации длиной 0,5705 км;</w:t>
      </w:r>
    </w:p>
    <w:p w:rsidR="00355307" w:rsidRPr="00970AE7" w:rsidRDefault="00355307" w:rsidP="00355307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</w:pPr>
      <w:r w:rsidRPr="00970AE7">
        <w:rPr>
          <w:rFonts w:ascii="Times New Roman" w:eastAsia="Times New Roman" w:hAnsi="Times New Roman" w:cs="Times New Roman"/>
          <w:iCs/>
          <w:sz w:val="28"/>
          <w:szCs w:val="28"/>
          <w:lang w:val="ru-RU" w:eastAsia="ar-SA"/>
        </w:rPr>
        <w:t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</w:t>
      </w:r>
    </w:p>
    <w:p w:rsidR="00355307" w:rsidRPr="00970AE7" w:rsidRDefault="00355307" w:rsidP="00355307">
      <w:pPr>
        <w:pStyle w:val="a4"/>
        <w:spacing w:before="0"/>
        <w:ind w:firstLine="709"/>
      </w:pPr>
      <w:r w:rsidRPr="00970AE7">
        <w:rPr>
          <w:iCs/>
          <w:lang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Ориентировочная цена закупки на дату завершения работ составляет</w:t>
      </w:r>
      <w:r w:rsidR="00B52AC2" w:rsidRPr="00970A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Pr="00970A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55307" w:rsidRPr="00970A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101 163,97 (Сто одна тысяча сто шестьдесят три рубля девяносто семь копеек), в </w:t>
      </w:r>
      <w:proofErr w:type="spellStart"/>
      <w:r w:rsidR="00355307" w:rsidRPr="00970A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="00355307" w:rsidRPr="00970A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НДС 20% 16 860,66 (Шестнадцать тысяч восемьсот шестьдесят рублей шестьдесят шесть копеек) BYN</w:t>
      </w:r>
      <w:r w:rsidRPr="00970A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14B66" w:rsidRPr="00970AE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полнение работ в период с </w:t>
      </w:r>
      <w:r w:rsidR="00355307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02.12.2024г. по 31.01.2025г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предусмотренных конкурсными документами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предложение не будет принято к рассмотрению. </w:t>
      </w:r>
    </w:p>
    <w:p w:rsidR="00E14B66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B0331A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с 11:00 «15» ноября</w:t>
      </w:r>
      <w:r w:rsidR="00B0331A" w:rsidRPr="00B0331A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2024г.</w:t>
      </w:r>
      <w:r w:rsidR="00B0331A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Минск, ул. Харьковская, 1, кабинет 512, время работы понедельник-четверг с 08:30-13:00, 13:45-17:30, пятница с 08:30-13:00, 13:45-16:15. </w:t>
      </w:r>
    </w:p>
    <w:p w:rsidR="00E14B66" w:rsidRPr="00970AE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Датой подачи Конкурсных предложений является </w:t>
      </w:r>
      <w:r w:rsidR="0035006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 ноября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2024 года.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35006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 10:00 до 11:00 20 ноября 2024г.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по адресу: 220073 г. Минск, ул. Харьковская, 1 каб.512,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>время работы понедельник-четверг с 08:30-13:00, 13:45-17:30, пятница с 08:30-13:00, 13:45-16:15</w:t>
      </w:r>
      <w:r w:rsidR="0035006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E14B66" w:rsidRPr="00970AE7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Срок действия Конкурсных предложений должен составлять не менее 90 (девяносто) календарных дней начиная со дня вскрытия конвертов с конкурсными предложениями.</w:t>
      </w:r>
    </w:p>
    <w:p w:rsidR="00D4602D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реестр</w:t>
        </w:r>
      </w:hyperlink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о которых указано в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970AE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970AE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Дополнительная информация может быть получена у Заказчика:</w:t>
      </w:r>
      <w:r w:rsidR="00006812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B52AC2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</w:p>
    <w:p w:rsidR="00302705" w:rsidRPr="00970AE7" w:rsidRDefault="00006812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- </w:t>
      </w:r>
      <w:r w:rsidR="00302705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техническая часть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FC481B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начальник ОКС Рудой Андрей Валентинович тел. 8 (017) 359 46 40</w:t>
      </w:r>
      <w:r w:rsidR="00FC481B" w:rsidRPr="00970AE7">
        <w:rPr>
          <w:rFonts w:ascii="Times New Roman" w:eastAsia="Times New Roman" w:hAnsi="Times New Roman" w:cs="Times New Roman"/>
          <w:sz w:val="28"/>
          <w:szCs w:val="20"/>
          <w:lang w:val="en-GB" w:eastAsia="ru-RU"/>
        </w:rPr>
        <w:t> </w:t>
      </w:r>
      <w:r w:rsidR="00FC481B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факс 8 (017) 359 46 44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;</w:t>
      </w:r>
    </w:p>
    <w:p w:rsidR="00302705" w:rsidRPr="00CE50DE" w:rsidRDefault="00006812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-</w:t>
      </w:r>
      <w:r w:rsidR="00302705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выдача конкурсных документов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302705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Метельская Наталья Михайловна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э</w:t>
      </w:r>
      <w:r w:rsidR="00302705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лектромеханик линейных сооружений связи и абонентских устройств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т</w:t>
      </w:r>
      <w:r w:rsidR="00302705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елефон: +375 17 256 92 61</w:t>
      </w:r>
      <w:r w:rsidR="00B52AC2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284333"/>
    <w:rsid w:val="002C6822"/>
    <w:rsid w:val="00302705"/>
    <w:rsid w:val="0035006E"/>
    <w:rsid w:val="00355307"/>
    <w:rsid w:val="003A52E1"/>
    <w:rsid w:val="003A79A3"/>
    <w:rsid w:val="004823E2"/>
    <w:rsid w:val="00661324"/>
    <w:rsid w:val="00706D83"/>
    <w:rsid w:val="007A0444"/>
    <w:rsid w:val="007D7A79"/>
    <w:rsid w:val="00970AE7"/>
    <w:rsid w:val="00A349BA"/>
    <w:rsid w:val="00A70E9F"/>
    <w:rsid w:val="00A761E7"/>
    <w:rsid w:val="00B0331A"/>
    <w:rsid w:val="00B52AC2"/>
    <w:rsid w:val="00BD03FE"/>
    <w:rsid w:val="00CE50DE"/>
    <w:rsid w:val="00D4602D"/>
    <w:rsid w:val="00DC2E63"/>
    <w:rsid w:val="00DE48AA"/>
    <w:rsid w:val="00E14B66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F6342-7D69-4285-9482-7F07ABED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Наталья М. Метельская</cp:lastModifiedBy>
  <cp:revision>8</cp:revision>
  <cp:lastPrinted>2024-11-14T12:47:00Z</cp:lastPrinted>
  <dcterms:created xsi:type="dcterms:W3CDTF">2024-11-14T11:54:00Z</dcterms:created>
  <dcterms:modified xsi:type="dcterms:W3CDTF">2024-11-14T13:03:00Z</dcterms:modified>
</cp:coreProperties>
</file>